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D9623">
      <w:pPr>
        <w:rPr>
          <w:sz w:val="36"/>
        </w:rPr>
      </w:pPr>
      <w:r>
        <w:rPr>
          <w:rFonts w:hint="eastAsia"/>
          <w:sz w:val="36"/>
        </w:rPr>
        <w:t>中银国际证券</w:t>
      </w:r>
      <w:r>
        <w:rPr>
          <w:rFonts w:hint="eastAsia"/>
          <w:color w:val="FF0000"/>
          <w:sz w:val="36"/>
        </w:rPr>
        <w:t>烟台长江路</w:t>
      </w:r>
      <w:r>
        <w:rPr>
          <w:rFonts w:hint="eastAsia"/>
          <w:sz w:val="36"/>
        </w:rPr>
        <w:t>营业部基金从业人员公示</w:t>
      </w:r>
    </w:p>
    <w:tbl>
      <w:tblPr>
        <w:tblStyle w:val="4"/>
        <w:tblW w:w="10746" w:type="dxa"/>
        <w:tblInd w:w="-7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9"/>
        <w:gridCol w:w="3720"/>
        <w:gridCol w:w="3507"/>
      </w:tblGrid>
      <w:tr w14:paraId="087CA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3" w:hRule="atLeast"/>
        </w:trPr>
        <w:tc>
          <w:tcPr>
            <w:tcW w:w="3519" w:type="dxa"/>
          </w:tcPr>
          <w:p w14:paraId="6C7FD79E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  <w:lang w:eastAsia="zh-CN"/>
              </w:rPr>
              <w:drawing>
                <wp:inline distT="0" distB="0" distL="114300" distR="114300">
                  <wp:extent cx="1656715" cy="2319655"/>
                  <wp:effectExtent l="0" t="0" r="635" b="4445"/>
                  <wp:docPr id="6" name="图片 6" descr="9807456274169951461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9807456274169951461(1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715" cy="2319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F20CFC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姓名：王超君</w:t>
            </w:r>
          </w:p>
          <w:p w14:paraId="09183212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4537A3C6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证书编号：A20190512004339</w:t>
            </w:r>
          </w:p>
        </w:tc>
        <w:tc>
          <w:tcPr>
            <w:tcW w:w="3720" w:type="dxa"/>
          </w:tcPr>
          <w:p w14:paraId="608D4BD0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1842770" cy="2314575"/>
                  <wp:effectExtent l="0" t="0" r="508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941" cy="2320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701017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姓名：刘洪君</w:t>
            </w:r>
          </w:p>
          <w:p w14:paraId="3FEE89CF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1E70FDF7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证书编号：A20190522020258</w:t>
            </w:r>
          </w:p>
        </w:tc>
        <w:tc>
          <w:tcPr>
            <w:tcW w:w="3507" w:type="dxa"/>
          </w:tcPr>
          <w:p w14:paraId="63641E83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1652905" cy="2314575"/>
                  <wp:effectExtent l="0" t="0" r="4445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596" cy="2316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D0937D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姓名：刘静静</w:t>
            </w:r>
          </w:p>
          <w:p w14:paraId="5E4EF388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706200F4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证书编号：A20190617025055</w:t>
            </w:r>
          </w:p>
        </w:tc>
      </w:tr>
      <w:tr w14:paraId="233D2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</w:trPr>
        <w:tc>
          <w:tcPr>
            <w:tcW w:w="3519" w:type="dxa"/>
          </w:tcPr>
          <w:p w14:paraId="7123ACB7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1876425" cy="2454275"/>
                  <wp:effectExtent l="0" t="0" r="0" b="317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58" r="5452" b="143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1958" cy="24616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C16A62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姓名：于瀚</w:t>
            </w:r>
          </w:p>
          <w:p w14:paraId="139620D6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16C8143F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证书编号：A20201014011334</w:t>
            </w:r>
          </w:p>
        </w:tc>
        <w:tc>
          <w:tcPr>
            <w:tcW w:w="3720" w:type="dxa"/>
          </w:tcPr>
          <w:p w14:paraId="60558F25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1811655" cy="249555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80" r="8876" b="157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705" cy="24975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8E6135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姓名：宋建宁</w:t>
            </w:r>
          </w:p>
          <w:p w14:paraId="3BDF4281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3FB831D3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证书编号：A2020101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sz w:val="24"/>
                <w:szCs w:val="21"/>
              </w:rPr>
              <w:t>008432</w:t>
            </w:r>
          </w:p>
        </w:tc>
        <w:tc>
          <w:tcPr>
            <w:tcW w:w="3507" w:type="dxa"/>
          </w:tcPr>
          <w:p w14:paraId="6112635F">
            <w:pPr>
              <w:rPr>
                <w:rFonts w:hint="eastAsia"/>
                <w:sz w:val="24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1"/>
                <w:lang w:eastAsia="zh-CN"/>
              </w:rPr>
              <w:drawing>
                <wp:inline distT="0" distB="0" distL="114300" distR="114300">
                  <wp:extent cx="1757045" cy="2478405"/>
                  <wp:effectExtent l="0" t="0" r="14605" b="17145"/>
                  <wp:docPr id="1" name="图片 1" descr="刘超基金公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刘超基金公示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7633" r="12874" b="158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7045" cy="2478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A51514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姓名：刘超</w:t>
            </w:r>
          </w:p>
          <w:p w14:paraId="00ABF936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基金从业资格</w:t>
            </w:r>
          </w:p>
          <w:p w14:paraId="5F606958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</w:rPr>
              <w:t>证书编号：A202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20628002552</w:t>
            </w:r>
          </w:p>
        </w:tc>
      </w:tr>
      <w:tr w14:paraId="4C15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0" w:hRule="atLeast"/>
        </w:trPr>
        <w:tc>
          <w:tcPr>
            <w:tcW w:w="3519" w:type="dxa"/>
          </w:tcPr>
          <w:p w14:paraId="7A996B6A">
            <w:pPr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drawing>
                <wp:inline distT="0" distB="0" distL="0" distR="0">
                  <wp:extent cx="2224405" cy="2682240"/>
                  <wp:effectExtent l="0" t="0" r="4445" b="381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8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4405" cy="26822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2668B4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姓名：徐鹏云</w:t>
            </w:r>
          </w:p>
          <w:p w14:paraId="7943E5F1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523262AE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证书编号：A20230625009452</w:t>
            </w:r>
          </w:p>
        </w:tc>
        <w:tc>
          <w:tcPr>
            <w:tcW w:w="3720" w:type="dxa"/>
          </w:tcPr>
          <w:p w14:paraId="0623DF73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drawing>
                <wp:inline distT="0" distB="0" distL="114300" distR="114300">
                  <wp:extent cx="1898650" cy="2677795"/>
                  <wp:effectExtent l="0" t="0" r="6350" b="8255"/>
                  <wp:docPr id="2" name="图片 2" descr="张紫馨基金公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张紫馨基金公示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10526" r="8511" b="143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650" cy="2677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24A9A6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姓名：张紫馨</w:t>
            </w:r>
          </w:p>
          <w:p w14:paraId="6CB5C5BC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0DDF0349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证书编号：A20220629000231</w:t>
            </w:r>
          </w:p>
        </w:tc>
        <w:tc>
          <w:tcPr>
            <w:tcW w:w="3507" w:type="dxa"/>
          </w:tcPr>
          <w:p w14:paraId="39D53DE6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drawing>
                <wp:inline distT="0" distB="0" distL="114300" distR="114300">
                  <wp:extent cx="1901190" cy="2662555"/>
                  <wp:effectExtent l="0" t="0" r="3810" b="4445"/>
                  <wp:docPr id="4" name="图片 4" descr="宫文婷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宫文婷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1190" cy="2662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8B4EE7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姓名：宫文婷</w:t>
            </w:r>
          </w:p>
          <w:p w14:paraId="5B3372A4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59D3745C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证书编号：A20240111014276</w:t>
            </w:r>
          </w:p>
        </w:tc>
      </w:tr>
      <w:tr w14:paraId="2EE9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</w:trPr>
        <w:tc>
          <w:tcPr>
            <w:tcW w:w="3519" w:type="dxa"/>
          </w:tcPr>
          <w:p w14:paraId="7AA09F13">
            <w:pPr>
              <w:rPr>
                <w:rFonts w:hint="eastAsia"/>
                <w:sz w:val="24"/>
                <w:szCs w:val="21"/>
                <w:lang w:eastAsia="zh-CN"/>
              </w:rPr>
            </w:pPr>
            <w:r>
              <w:rPr>
                <w:rFonts w:hint="eastAsia"/>
                <w:sz w:val="24"/>
                <w:szCs w:val="21"/>
                <w:lang w:eastAsia="zh-CN"/>
              </w:rPr>
              <w:drawing>
                <wp:inline distT="0" distB="0" distL="114300" distR="114300">
                  <wp:extent cx="2060575" cy="3026410"/>
                  <wp:effectExtent l="0" t="0" r="15875" b="2540"/>
                  <wp:docPr id="9" name="图片 9" descr="7. 本人近期免冠照片——慕海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7. 本人近期免冠照片——慕海亭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575" cy="302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F536C5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姓名：慕海亭</w:t>
            </w:r>
          </w:p>
          <w:p w14:paraId="684D9262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4B8E4EA3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</w:t>
            </w:r>
            <w:r>
              <w:rPr>
                <w:rFonts w:hint="eastAsia"/>
                <w:sz w:val="24"/>
                <w:szCs w:val="21"/>
              </w:rPr>
              <w:t>A</w:t>
            </w:r>
            <w:r>
              <w:rPr>
                <w:rFonts w:hint="eastAsia"/>
                <w:sz w:val="24"/>
                <w:szCs w:val="21"/>
                <w:lang w:val="en-US" w:eastAsia="zh-CN"/>
              </w:rPr>
              <w:t>2022071800033x</w:t>
            </w:r>
          </w:p>
        </w:tc>
        <w:tc>
          <w:tcPr>
            <w:tcW w:w="3720" w:type="dxa"/>
          </w:tcPr>
          <w:p w14:paraId="66BE773E">
            <w:pPr>
              <w:rPr>
                <w:rFonts w:hint="eastAsia" w:eastAsiaTheme="minorEastAsia"/>
                <w:sz w:val="24"/>
                <w:szCs w:val="21"/>
                <w:lang w:eastAsia="zh-CN"/>
              </w:rPr>
            </w:pPr>
            <w:r>
              <w:rPr>
                <w:rFonts w:hint="eastAsia" w:eastAsiaTheme="minorEastAsia"/>
                <w:sz w:val="24"/>
                <w:szCs w:val="21"/>
                <w:lang w:eastAsia="zh-CN"/>
              </w:rPr>
              <w:drawing>
                <wp:inline distT="0" distB="0" distL="114300" distR="114300">
                  <wp:extent cx="2218690" cy="3106420"/>
                  <wp:effectExtent l="0" t="0" r="10160" b="17780"/>
                  <wp:docPr id="3" name="图片 3" descr="59368193374632989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93681933746329897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8690" cy="3106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B4ABDD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姓名：刘金叶</w:t>
            </w:r>
          </w:p>
          <w:p w14:paraId="252CDE9F">
            <w:pPr>
              <w:rPr>
                <w:rFonts w:hint="eastAsia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基金从业资格</w:t>
            </w:r>
          </w:p>
          <w:p w14:paraId="28388B3D">
            <w:pPr>
              <w:rPr>
                <w:rFonts w:hint="default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证书编号：</w:t>
            </w:r>
            <w:r>
              <w:rPr>
                <w:rFonts w:hint="eastAsia"/>
                <w:sz w:val="24"/>
                <w:lang w:val="en-US" w:eastAsia="zh-CN"/>
              </w:rPr>
              <w:t>A20190804003778</w:t>
            </w:r>
          </w:p>
        </w:tc>
        <w:tc>
          <w:tcPr>
            <w:tcW w:w="3507" w:type="dxa"/>
          </w:tcPr>
          <w:p w14:paraId="3533B8CE">
            <w:pPr>
              <w:rPr>
                <w:rFonts w:hint="eastAsia"/>
                <w:sz w:val="24"/>
                <w:szCs w:val="21"/>
                <w:lang w:val="en-US" w:eastAsia="zh-CN"/>
              </w:rPr>
            </w:pPr>
          </w:p>
        </w:tc>
      </w:tr>
    </w:tbl>
    <w:p w14:paraId="5BCCC6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MTlhZTk4NDk2ZTVjMzlkYjQ3ZjM5M2U3MmUyMzYifQ=="/>
  </w:docVars>
  <w:rsids>
    <w:rsidRoot w:val="003A023E"/>
    <w:rsid w:val="003A023E"/>
    <w:rsid w:val="005E468D"/>
    <w:rsid w:val="00B20255"/>
    <w:rsid w:val="00F555A8"/>
    <w:rsid w:val="32E962DC"/>
    <w:rsid w:val="36667C11"/>
    <w:rsid w:val="492B0030"/>
    <w:rsid w:val="51D10122"/>
    <w:rsid w:val="580F7EAF"/>
    <w:rsid w:val="58AB02A4"/>
    <w:rsid w:val="59CA664A"/>
    <w:rsid w:val="659B53A5"/>
    <w:rsid w:val="6C0C7FC6"/>
    <w:rsid w:val="70E87022"/>
    <w:rsid w:val="79766F17"/>
    <w:rsid w:val="DFAFF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245</Characters>
  <Lines>2</Lines>
  <Paragraphs>1</Paragraphs>
  <TotalTime>0</TotalTime>
  <ScaleCrop>false</ScaleCrop>
  <LinksUpToDate>false</LinksUpToDate>
  <CharactersWithSpaces>286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2021-01-12T16:58:00Z</dcterms:created>
  <dc:creator>thinkpad</dc:creator>
  <cp:lastModifiedBy>Administrator</cp:lastModifiedBy>
  <dcterms:modified xsi:type="dcterms:W3CDTF">2025-07-22T01:42:59Z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26801FEBBDED499D957C2A90975AE87D</vt:lpwstr>
  </property>
</Properties>
</file>