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01F2B">
      <w:pPr>
        <w:ind w:firstLine="720" w:firstLineChars="200"/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</w:t>
      </w:r>
      <w:r>
        <w:rPr>
          <w:rFonts w:hint="eastAsia"/>
          <w:sz w:val="36"/>
          <w:lang w:val="en-US" w:eastAsia="zh-CN"/>
        </w:rPr>
        <w:t>理财经理</w:t>
      </w:r>
      <w:r>
        <w:rPr>
          <w:rFonts w:hint="eastAsia"/>
          <w:sz w:val="36"/>
        </w:rPr>
        <w:t>公示</w:t>
      </w:r>
    </w:p>
    <w:tbl>
      <w:tblPr>
        <w:tblStyle w:val="6"/>
        <w:tblW w:w="1103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4"/>
        <w:gridCol w:w="3690"/>
        <w:gridCol w:w="3720"/>
      </w:tblGrid>
      <w:tr w14:paraId="305C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1288151A">
            <w:pPr>
              <w:rPr>
                <w:sz w:val="36"/>
              </w:rPr>
            </w:pPr>
            <w:r>
              <w:rPr>
                <w:sz w:val="36"/>
              </w:rPr>
              <w:drawing>
                <wp:inline distT="0" distB="0" distL="0" distR="0">
                  <wp:extent cx="2190115" cy="2640330"/>
                  <wp:effectExtent l="0" t="0" r="635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115" cy="2640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52BC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姓名：徐鹏云</w:t>
            </w:r>
          </w:p>
          <w:p w14:paraId="51EE974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C321B2A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2F03ED8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：S1300120070033</w:t>
            </w:r>
          </w:p>
          <w:p w14:paraId="7DCF9B8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基金从业资格：A20230625009452</w:t>
            </w:r>
          </w:p>
        </w:tc>
        <w:tc>
          <w:tcPr>
            <w:tcW w:w="3690" w:type="dxa"/>
          </w:tcPr>
          <w:p w14:paraId="4BCDC63C"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drawing>
                <wp:inline distT="0" distB="0" distL="114300" distR="114300">
                  <wp:extent cx="1863090" cy="2609850"/>
                  <wp:effectExtent l="0" t="0" r="3810" b="0"/>
                  <wp:docPr id="2" name="图片 2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090" cy="260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0F7504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宫文婷</w:t>
            </w:r>
          </w:p>
          <w:p w14:paraId="372F6A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2BCF76AD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50201C1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124010003</w:t>
            </w:r>
          </w:p>
          <w:p w14:paraId="78FABF6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基金从业资格：A20240111014276</w:t>
            </w:r>
          </w:p>
        </w:tc>
        <w:tc>
          <w:tcPr>
            <w:tcW w:w="3720" w:type="dxa"/>
          </w:tcPr>
          <w:p w14:paraId="30B7F2FB">
            <w:pPr>
              <w:rPr>
                <w:sz w:val="36"/>
              </w:rPr>
            </w:pPr>
            <w:bookmarkStart w:id="0" w:name="_GoBack"/>
            <w:r>
              <w:rPr>
                <w:rFonts w:hint="eastAsia"/>
                <w:sz w:val="36"/>
              </w:rPr>
              <w:drawing>
                <wp:inline distT="0" distB="0" distL="0" distR="0">
                  <wp:extent cx="2246630" cy="2729865"/>
                  <wp:effectExtent l="0" t="0" r="1270" b="1333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3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630" cy="2729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3F4A3B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姓名：张紫馨</w:t>
            </w:r>
          </w:p>
          <w:p w14:paraId="5EF79747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431E76BE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4B0533A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证券从业资格：</w:t>
            </w:r>
            <w:r>
              <w:rPr>
                <w:rFonts w:hint="eastAsia"/>
                <w:sz w:val="24"/>
              </w:rPr>
              <w:t>S1300120070032</w:t>
            </w:r>
          </w:p>
          <w:p w14:paraId="18F43B8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基金从业资格：A20220629000231</w:t>
            </w:r>
          </w:p>
        </w:tc>
      </w:tr>
      <w:tr w14:paraId="2F5B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6" w:hRule="atLeast"/>
        </w:trPr>
        <w:tc>
          <w:tcPr>
            <w:tcW w:w="3624" w:type="dxa"/>
          </w:tcPr>
          <w:p w14:paraId="7AF91D7B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drawing>
                <wp:inline distT="0" distB="0" distL="114300" distR="114300">
                  <wp:extent cx="2157730" cy="2704465"/>
                  <wp:effectExtent l="0" t="0" r="13970" b="635"/>
                  <wp:docPr id="1" name="图片 1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086" b="12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270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95878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姓名：</w:t>
            </w:r>
            <w:r>
              <w:rPr>
                <w:rFonts w:hint="eastAsia"/>
                <w:sz w:val="24"/>
                <w:lang w:val="en-US" w:eastAsia="zh-CN"/>
              </w:rPr>
              <w:t>慕海亭</w:t>
            </w:r>
          </w:p>
          <w:p w14:paraId="2BFA17F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执业类别：</w:t>
            </w:r>
            <w:r>
              <w:rPr>
                <w:rFonts w:hint="eastAsia"/>
                <w:sz w:val="24"/>
              </w:rPr>
              <w:t>一般证券业务</w:t>
            </w:r>
          </w:p>
          <w:p w14:paraId="56E16ADB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职务：理财经理</w:t>
            </w:r>
          </w:p>
          <w:p w14:paraId="59F3FFB8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证券从业资格</w:t>
            </w:r>
            <w:r>
              <w:rPr>
                <w:rFonts w:hint="eastAsia"/>
                <w:sz w:val="24"/>
              </w:rPr>
              <w:t>：S1300</w:t>
            </w:r>
            <w:r>
              <w:rPr>
                <w:rFonts w:hint="eastAsia"/>
                <w:sz w:val="24"/>
                <w:lang w:val="en-US" w:eastAsia="zh-CN"/>
              </w:rPr>
              <w:t>125040006</w:t>
            </w:r>
          </w:p>
          <w:p w14:paraId="7119FA9C"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基金从业资格：A2022071800033x</w:t>
            </w:r>
          </w:p>
          <w:p w14:paraId="326F64E4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690" w:type="dxa"/>
          </w:tcPr>
          <w:p w14:paraId="4E06AB1D">
            <w:pPr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720" w:type="dxa"/>
          </w:tcPr>
          <w:p w14:paraId="619E5EEA">
            <w:pPr>
              <w:rPr>
                <w:rFonts w:hint="eastAsia"/>
                <w:sz w:val="24"/>
                <w:lang w:val="en-US" w:eastAsia="zh-CN"/>
              </w:rPr>
            </w:pPr>
          </w:p>
        </w:tc>
      </w:tr>
    </w:tbl>
    <w:p w14:paraId="35FD6670"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MTlhZTk4NDk2ZTVjMzlkYjQ3ZjM5M2U3MmUyMzYifQ=="/>
  </w:docVars>
  <w:rsids>
    <w:rsidRoot w:val="00A5517E"/>
    <w:rsid w:val="000C50E2"/>
    <w:rsid w:val="004524C3"/>
    <w:rsid w:val="00715C5F"/>
    <w:rsid w:val="009E7EC4"/>
    <w:rsid w:val="00A5517E"/>
    <w:rsid w:val="00AB774F"/>
    <w:rsid w:val="00D67F1C"/>
    <w:rsid w:val="03767E38"/>
    <w:rsid w:val="0DF21EF5"/>
    <w:rsid w:val="10A73D02"/>
    <w:rsid w:val="25B16E46"/>
    <w:rsid w:val="27D57777"/>
    <w:rsid w:val="4CBA10AA"/>
    <w:rsid w:val="5EE83CDC"/>
    <w:rsid w:val="76447A98"/>
    <w:rsid w:val="7EA6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1</TotalTime>
  <ScaleCrop>false</ScaleCrop>
  <LinksUpToDate>false</LinksUpToDate>
  <CharactersWithSpaces>236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2021-01-12T08:17:00Z</dcterms:created>
  <dc:creator>thinkpad</dc:creator>
  <cp:lastModifiedBy>Administrator</cp:lastModifiedBy>
  <dcterms:modified xsi:type="dcterms:W3CDTF">2025-07-22T01:43:25Z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056382B19F254BB2B2E6DC3F701F790A</vt:lpwstr>
  </property>
</Properties>
</file>